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4806" w14:textId="031A0123" w:rsidR="00F557FA" w:rsidRDefault="00F557FA">
      <w:r>
        <w:t>For the gravience project</w:t>
      </w:r>
    </w:p>
    <w:p w14:paraId="5B414BE3" w14:textId="3FDFE9AC" w:rsidR="0085451A" w:rsidRDefault="00F557FA">
      <w:r w:rsidRPr="00F557FA">
        <w:t>http://localhost/addstaff/admindash.php</w:t>
      </w:r>
    </w:p>
    <w:sectPr w:rsidR="00854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FA"/>
    <w:rsid w:val="002F1887"/>
    <w:rsid w:val="0085451A"/>
    <w:rsid w:val="00F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812E"/>
  <w15:chartTrackingRefBased/>
  <w15:docId w15:val="{22FC4576-442D-458A-ADA4-C90F2268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 Kancharlawar</dc:creator>
  <cp:keywords/>
  <dc:description/>
  <cp:lastModifiedBy>Pratham Kancharlawar</cp:lastModifiedBy>
  <cp:revision>2</cp:revision>
  <dcterms:created xsi:type="dcterms:W3CDTF">2023-07-21T10:05:00Z</dcterms:created>
  <dcterms:modified xsi:type="dcterms:W3CDTF">2023-07-21T10:05:00Z</dcterms:modified>
</cp:coreProperties>
</file>